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4E6" w:rsidRDefault="00E324E6" w:rsidP="00D360D5">
      <w:pPr>
        <w:pStyle w:val="Titre1"/>
      </w:pPr>
    </w:p>
    <w:p w:rsidR="00904CD2" w:rsidRDefault="00904CD2" w:rsidP="00D360D5">
      <w:pPr>
        <w:pStyle w:val="Titre1"/>
      </w:pPr>
      <w:r>
        <w:t>Format for Participating in the Public Consultation of Projects in the Process of Registration under the aOCP Standard</w:t>
      </w:r>
    </w:p>
    <w:p w:rsidR="00D360D5" w:rsidRDefault="00D360D5">
      <w:pPr>
        <w:rPr>
          <w:rFonts w:ascii="-webkit-standard" w:hAnsi="-webkit-standard"/>
          <w:color w:val="000000"/>
          <w:sz w:val="27"/>
          <w:szCs w:val="27"/>
        </w:rPr>
      </w:pPr>
    </w:p>
    <w:p w:rsidR="00904CD2" w:rsidRDefault="00904CD2" w:rsidP="00D360D5">
      <w:r>
        <w:t>The objective of the public consultation is to gather public opinions and comments on the projects listed under the Ases On-Chain Protocol standard.</w:t>
      </w:r>
      <w:r>
        <w:rPr>
          <w:rStyle w:val="apple-converted-space"/>
          <w:color w:val="000000"/>
        </w:rPr>
        <w:t> </w:t>
      </w:r>
      <w:r>
        <w:t>The information collected and duly justified will be used to determine the project's alignment and ensure that it meets social and ecosystem safeguards.</w:t>
      </w:r>
    </w:p>
    <w:p w:rsidR="00DE6319" w:rsidRPr="00DE6319" w:rsidRDefault="00DE6319" w:rsidP="00DE6319">
      <w:pPr>
        <w:pStyle w:val="Titre2"/>
        <w:numPr>
          <w:ilvl w:val="0"/>
          <w:numId w:val="6"/>
        </w:numPr>
        <w:rPr>
          <w:rFonts w:ascii="Arial" w:eastAsiaTheme="minorHAnsi" w:hAnsi="Arial" w:cstheme="minorBidi"/>
          <w:b/>
          <w:bCs/>
          <w:color w:val="002060"/>
          <w:sz w:val="22"/>
          <w:szCs w:val="24"/>
        </w:rPr>
      </w:pPr>
      <w:r w:rsidRPr="00DE6319">
        <w:rPr>
          <w:rFonts w:ascii="Arial" w:eastAsiaTheme="minorHAnsi" w:hAnsi="Arial" w:cstheme="minorBidi"/>
          <w:b/>
          <w:bCs/>
          <w:color w:val="002060"/>
          <w:sz w:val="22"/>
          <w:szCs w:val="24"/>
        </w:rPr>
        <w:t>Filling and Participation Instructions:</w:t>
      </w:r>
    </w:p>
    <w:p w:rsidR="00E324E6" w:rsidRDefault="00DE6319" w:rsidP="00DE6319">
      <w:pPr>
        <w:pStyle w:val="Paragraphedeliste"/>
        <w:numPr>
          <w:ilvl w:val="0"/>
          <w:numId w:val="8"/>
        </w:numPr>
        <w:ind w:left="714" w:hanging="357"/>
      </w:pPr>
      <w:r w:rsidRPr="00DE6319">
        <w:t xml:space="preserve">Please submit your opinions, comments, and proposals to the following email address: </w:t>
      </w:r>
      <w:hyperlink r:id="rId7" w:history="1">
        <w:r w:rsidR="00E324E6" w:rsidRPr="004B50EF">
          <w:rPr>
            <w:rStyle w:val="Lienhypertexte"/>
          </w:rPr>
          <w:t>contact@nat-5.com</w:t>
        </w:r>
      </w:hyperlink>
      <w:r w:rsidRPr="00DE6319">
        <w:t>.</w:t>
      </w:r>
    </w:p>
    <w:p w:rsidR="00DE6319" w:rsidRPr="00DE6319" w:rsidRDefault="00DE6319" w:rsidP="00DE6319">
      <w:pPr>
        <w:pStyle w:val="Paragraphedeliste"/>
        <w:numPr>
          <w:ilvl w:val="0"/>
          <w:numId w:val="8"/>
        </w:numPr>
        <w:ind w:left="714" w:hanging="357"/>
      </w:pPr>
      <w:r w:rsidRPr="00DE6319">
        <w:t>Opinions, comments, and proposals must be duly justified for consideration.</w:t>
      </w:r>
    </w:p>
    <w:p w:rsidR="00DE6319" w:rsidRPr="00DE6319" w:rsidRDefault="00DE6319" w:rsidP="00DE6319">
      <w:pPr>
        <w:pStyle w:val="Paragraphedeliste"/>
        <w:numPr>
          <w:ilvl w:val="0"/>
          <w:numId w:val="8"/>
        </w:numPr>
        <w:ind w:left="714" w:hanging="357"/>
      </w:pPr>
      <w:r w:rsidRPr="00DE6319">
        <w:t>The comments received will be published on the official Nat5 website in the Public Consultation section of each project.</w:t>
      </w:r>
    </w:p>
    <w:p w:rsidR="00904CD2" w:rsidRPr="00D360D5" w:rsidRDefault="00904CD2">
      <w:pPr>
        <w:rPr>
          <w:lang w:val="es-ES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904CD2" w:rsidRPr="00DE6319" w:rsidTr="00DE6319">
        <w:tc>
          <w:tcPr>
            <w:tcW w:w="9493" w:type="dxa"/>
            <w:gridSpan w:val="2"/>
            <w:shd w:val="clear" w:color="auto" w:fill="002044"/>
            <w:vAlign w:val="center"/>
          </w:tcPr>
          <w:p w:rsidR="00904CD2" w:rsidRPr="00DE6319" w:rsidRDefault="00904CD2" w:rsidP="00DE6319">
            <w:pPr>
              <w:pStyle w:val="Paragraphedeliste"/>
              <w:numPr>
                <w:ilvl w:val="0"/>
                <w:numId w:val="10"/>
              </w:numPr>
              <w:ind w:left="318"/>
              <w:jc w:val="center"/>
              <w:rPr>
                <w:b/>
                <w:bCs/>
                <w:szCs w:val="22"/>
                <w:lang w:val="es-ES"/>
              </w:rPr>
            </w:pPr>
            <w:r w:rsidRPr="00DE6319">
              <w:rPr>
                <w:b/>
                <w:bCs/>
                <w:szCs w:val="22"/>
                <w:lang w:val="es-ES"/>
              </w:rPr>
              <w:t>Participant informati</w:t>
            </w:r>
            <w:r w:rsidRPr="00DE6319">
              <w:rPr>
                <w:b/>
                <w:bCs/>
                <w:szCs w:val="22"/>
                <w:lang w:val="es-ES"/>
              </w:rPr>
              <w:t>on</w:t>
            </w:r>
          </w:p>
        </w:tc>
      </w:tr>
      <w:tr w:rsidR="00904CD2" w:rsidRPr="00DE6319" w:rsidTr="00DE6319">
        <w:tc>
          <w:tcPr>
            <w:tcW w:w="2405" w:type="dxa"/>
            <w:shd w:val="clear" w:color="auto" w:fill="8496B0" w:themeFill="text2" w:themeFillTint="99"/>
            <w:vAlign w:val="center"/>
          </w:tcPr>
          <w:p w:rsidR="00904CD2" w:rsidRPr="00DE6319" w:rsidRDefault="00904CD2" w:rsidP="00DE6319">
            <w:pPr>
              <w:jc w:val="left"/>
              <w:rPr>
                <w:b/>
                <w:bCs/>
                <w:color w:val="FFFFFF" w:themeColor="background1"/>
                <w:szCs w:val="22"/>
                <w:lang w:val="es-ES"/>
              </w:rPr>
            </w:pPr>
            <w:r w:rsidRPr="00DE6319">
              <w:rPr>
                <w:b/>
                <w:bCs/>
                <w:color w:val="FFFFFF" w:themeColor="background1"/>
                <w:szCs w:val="22"/>
                <w:lang w:val="es-ES"/>
              </w:rPr>
              <w:t>Name</w:t>
            </w:r>
          </w:p>
        </w:tc>
        <w:tc>
          <w:tcPr>
            <w:tcW w:w="7088" w:type="dxa"/>
            <w:vAlign w:val="center"/>
          </w:tcPr>
          <w:p w:rsidR="00904CD2" w:rsidRPr="00DE6319" w:rsidRDefault="00904CD2">
            <w:pPr>
              <w:rPr>
                <w:szCs w:val="22"/>
                <w:lang w:val="es-ES"/>
              </w:rPr>
            </w:pPr>
          </w:p>
        </w:tc>
      </w:tr>
      <w:tr w:rsidR="00904CD2" w:rsidRPr="00DE6319" w:rsidTr="00DE6319">
        <w:trPr>
          <w:trHeight w:val="482"/>
        </w:trPr>
        <w:tc>
          <w:tcPr>
            <w:tcW w:w="2405" w:type="dxa"/>
            <w:shd w:val="clear" w:color="auto" w:fill="8496B0" w:themeFill="text2" w:themeFillTint="99"/>
            <w:vAlign w:val="center"/>
          </w:tcPr>
          <w:p w:rsidR="00904CD2" w:rsidRPr="00DE6319" w:rsidRDefault="00DE6319" w:rsidP="00DE6319">
            <w:pPr>
              <w:jc w:val="left"/>
              <w:rPr>
                <w:b/>
                <w:bCs/>
                <w:color w:val="FFFFFF" w:themeColor="background1"/>
                <w:szCs w:val="22"/>
                <w:lang w:val="es-ES"/>
              </w:rPr>
            </w:pPr>
            <w:r w:rsidRPr="00DE6319">
              <w:rPr>
                <w:b/>
                <w:bCs/>
                <w:color w:val="FFFFFF" w:themeColor="background1"/>
                <w:szCs w:val="22"/>
                <w:lang w:val="es-ES"/>
              </w:rPr>
              <w:t xml:space="preserve">Professional profile </w:t>
            </w:r>
          </w:p>
        </w:tc>
        <w:tc>
          <w:tcPr>
            <w:tcW w:w="7088" w:type="dxa"/>
            <w:vAlign w:val="center"/>
          </w:tcPr>
          <w:p w:rsidR="00904CD2" w:rsidRPr="00DE6319" w:rsidRDefault="00904CD2">
            <w:pPr>
              <w:rPr>
                <w:szCs w:val="22"/>
                <w:lang w:val="es-ES"/>
              </w:rPr>
            </w:pPr>
          </w:p>
        </w:tc>
      </w:tr>
      <w:tr w:rsidR="00904CD2" w:rsidRPr="00DE6319" w:rsidTr="00DE6319">
        <w:trPr>
          <w:trHeight w:val="482"/>
        </w:trPr>
        <w:tc>
          <w:tcPr>
            <w:tcW w:w="2405" w:type="dxa"/>
            <w:shd w:val="clear" w:color="auto" w:fill="8496B0" w:themeFill="text2" w:themeFillTint="99"/>
            <w:vAlign w:val="center"/>
          </w:tcPr>
          <w:p w:rsidR="00904CD2" w:rsidRPr="00DE6319" w:rsidRDefault="00DE6319" w:rsidP="00DE6319">
            <w:pPr>
              <w:jc w:val="left"/>
              <w:rPr>
                <w:b/>
                <w:bCs/>
                <w:color w:val="FFFFFF" w:themeColor="background1"/>
                <w:szCs w:val="22"/>
                <w:lang w:val="es-ES"/>
              </w:rPr>
            </w:pPr>
            <w:r w:rsidRPr="00DE6319">
              <w:rPr>
                <w:b/>
                <w:bCs/>
                <w:color w:val="FFFFFF" w:themeColor="background1"/>
                <w:szCs w:val="22"/>
                <w:lang w:val="es-ES"/>
              </w:rPr>
              <w:t>Company</w:t>
            </w:r>
          </w:p>
        </w:tc>
        <w:tc>
          <w:tcPr>
            <w:tcW w:w="7088" w:type="dxa"/>
            <w:vAlign w:val="center"/>
          </w:tcPr>
          <w:p w:rsidR="00904CD2" w:rsidRPr="00DE6319" w:rsidRDefault="00904CD2">
            <w:pPr>
              <w:rPr>
                <w:szCs w:val="22"/>
                <w:lang w:val="es-ES"/>
              </w:rPr>
            </w:pPr>
          </w:p>
        </w:tc>
      </w:tr>
      <w:tr w:rsidR="00DE6319" w:rsidRPr="00DE6319" w:rsidTr="00DE6319">
        <w:trPr>
          <w:trHeight w:val="482"/>
        </w:trPr>
        <w:tc>
          <w:tcPr>
            <w:tcW w:w="2405" w:type="dxa"/>
            <w:shd w:val="clear" w:color="auto" w:fill="8496B0" w:themeFill="text2" w:themeFillTint="99"/>
            <w:vAlign w:val="center"/>
          </w:tcPr>
          <w:p w:rsidR="00DE6319" w:rsidRPr="00DE6319" w:rsidRDefault="00DE6319" w:rsidP="00DE6319">
            <w:pPr>
              <w:jc w:val="left"/>
              <w:rPr>
                <w:b/>
                <w:bCs/>
                <w:color w:val="FFFFFF" w:themeColor="background1"/>
                <w:szCs w:val="22"/>
                <w:lang w:val="es-ES"/>
              </w:rPr>
            </w:pPr>
            <w:r w:rsidRPr="00DE6319">
              <w:rPr>
                <w:b/>
                <w:bCs/>
                <w:color w:val="FFFFFF" w:themeColor="background1"/>
                <w:szCs w:val="22"/>
                <w:lang w:val="es-ES"/>
              </w:rPr>
              <w:t>Rol</w:t>
            </w:r>
            <w:r>
              <w:rPr>
                <w:b/>
                <w:bCs/>
                <w:color w:val="FFFFFF" w:themeColor="background1"/>
                <w:szCs w:val="22"/>
                <w:lang w:val="es-ES"/>
              </w:rPr>
              <w:t xml:space="preserve"> in the Company</w:t>
            </w:r>
          </w:p>
        </w:tc>
        <w:tc>
          <w:tcPr>
            <w:tcW w:w="7088" w:type="dxa"/>
            <w:vAlign w:val="center"/>
          </w:tcPr>
          <w:p w:rsidR="00DE6319" w:rsidRPr="00DE6319" w:rsidRDefault="00DE6319">
            <w:pPr>
              <w:rPr>
                <w:szCs w:val="22"/>
                <w:lang w:val="es-ES"/>
              </w:rPr>
            </w:pPr>
          </w:p>
        </w:tc>
      </w:tr>
      <w:tr w:rsidR="00E324E6" w:rsidRPr="00DE6319" w:rsidTr="00DE6319">
        <w:trPr>
          <w:trHeight w:val="482"/>
        </w:trPr>
        <w:tc>
          <w:tcPr>
            <w:tcW w:w="2405" w:type="dxa"/>
            <w:shd w:val="clear" w:color="auto" w:fill="8496B0" w:themeFill="text2" w:themeFillTint="99"/>
            <w:vAlign w:val="center"/>
          </w:tcPr>
          <w:p w:rsidR="00E324E6" w:rsidRPr="00DE6319" w:rsidRDefault="00E324E6" w:rsidP="00DE6319">
            <w:pPr>
              <w:jc w:val="left"/>
              <w:rPr>
                <w:b/>
                <w:bCs/>
                <w:color w:val="FFFFFF" w:themeColor="background1"/>
                <w:szCs w:val="22"/>
                <w:lang w:val="es-ES"/>
              </w:rPr>
            </w:pPr>
            <w:r>
              <w:rPr>
                <w:b/>
                <w:bCs/>
                <w:color w:val="FFFFFF" w:themeColor="background1"/>
                <w:szCs w:val="22"/>
                <w:lang w:val="es-ES"/>
              </w:rPr>
              <w:t>Date</w:t>
            </w:r>
          </w:p>
        </w:tc>
        <w:tc>
          <w:tcPr>
            <w:tcW w:w="7088" w:type="dxa"/>
            <w:vAlign w:val="center"/>
          </w:tcPr>
          <w:p w:rsidR="00E324E6" w:rsidRPr="00DE6319" w:rsidRDefault="00E324E6">
            <w:pPr>
              <w:rPr>
                <w:szCs w:val="22"/>
                <w:lang w:val="es-ES"/>
              </w:rPr>
            </w:pPr>
          </w:p>
        </w:tc>
      </w:tr>
    </w:tbl>
    <w:p w:rsidR="00904CD2" w:rsidRDefault="00904CD2">
      <w:pPr>
        <w:rPr>
          <w:lang w:val="es-ES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904CD2" w:rsidTr="00DE6319">
        <w:tc>
          <w:tcPr>
            <w:tcW w:w="9493" w:type="dxa"/>
            <w:gridSpan w:val="2"/>
            <w:shd w:val="clear" w:color="auto" w:fill="002044"/>
            <w:vAlign w:val="center"/>
          </w:tcPr>
          <w:p w:rsidR="00904CD2" w:rsidRPr="00DE6319" w:rsidRDefault="00904CD2" w:rsidP="00DE6319">
            <w:pPr>
              <w:pStyle w:val="Paragraphedeliste"/>
              <w:numPr>
                <w:ilvl w:val="0"/>
                <w:numId w:val="10"/>
              </w:numPr>
              <w:ind w:left="3578"/>
              <w:rPr>
                <w:b/>
                <w:bCs/>
                <w:lang w:val="es-ES"/>
              </w:rPr>
            </w:pPr>
            <w:r w:rsidRPr="00DE6319">
              <w:rPr>
                <w:b/>
                <w:bCs/>
                <w:lang w:val="es-ES"/>
              </w:rPr>
              <w:t>Project information</w:t>
            </w:r>
          </w:p>
        </w:tc>
      </w:tr>
      <w:tr w:rsidR="00904CD2" w:rsidTr="00DE6319">
        <w:tc>
          <w:tcPr>
            <w:tcW w:w="2405" w:type="dxa"/>
            <w:shd w:val="clear" w:color="auto" w:fill="8496B0" w:themeFill="text2" w:themeFillTint="99"/>
            <w:vAlign w:val="center"/>
          </w:tcPr>
          <w:p w:rsidR="00904CD2" w:rsidRPr="00DE6319" w:rsidRDefault="00904CD2" w:rsidP="003A12E8">
            <w:pPr>
              <w:rPr>
                <w:b/>
                <w:bCs/>
                <w:color w:val="FFFFFF" w:themeColor="background1"/>
                <w:lang w:val="es-ES"/>
              </w:rPr>
            </w:pPr>
            <w:r w:rsidRPr="00DE6319">
              <w:rPr>
                <w:b/>
                <w:bCs/>
                <w:color w:val="FFFFFF" w:themeColor="background1"/>
                <w:lang w:val="es-ES"/>
              </w:rPr>
              <w:t xml:space="preserve">Project name </w:t>
            </w:r>
          </w:p>
        </w:tc>
        <w:tc>
          <w:tcPr>
            <w:tcW w:w="7088" w:type="dxa"/>
            <w:vAlign w:val="center"/>
          </w:tcPr>
          <w:p w:rsidR="00904CD2" w:rsidRDefault="00904CD2" w:rsidP="003A12E8">
            <w:pPr>
              <w:rPr>
                <w:lang w:val="es-ES"/>
              </w:rPr>
            </w:pPr>
          </w:p>
        </w:tc>
      </w:tr>
      <w:tr w:rsidR="00D360D5" w:rsidTr="00DE6319">
        <w:trPr>
          <w:trHeight w:val="482"/>
        </w:trPr>
        <w:tc>
          <w:tcPr>
            <w:tcW w:w="2405" w:type="dxa"/>
            <w:shd w:val="clear" w:color="auto" w:fill="8496B0" w:themeFill="text2" w:themeFillTint="99"/>
            <w:vAlign w:val="center"/>
          </w:tcPr>
          <w:p w:rsidR="00D360D5" w:rsidRPr="00DE6319" w:rsidRDefault="00D360D5" w:rsidP="003A12E8">
            <w:pPr>
              <w:rPr>
                <w:b/>
                <w:bCs/>
                <w:color w:val="FFFFFF" w:themeColor="background1"/>
                <w:lang w:val="es-ES"/>
              </w:rPr>
            </w:pPr>
            <w:r w:rsidRPr="00DE6319">
              <w:rPr>
                <w:b/>
                <w:bCs/>
                <w:color w:val="FFFFFF" w:themeColor="background1"/>
                <w:lang w:val="es-ES"/>
              </w:rPr>
              <w:t>Type of project</w:t>
            </w:r>
          </w:p>
        </w:tc>
        <w:tc>
          <w:tcPr>
            <w:tcW w:w="7088" w:type="dxa"/>
            <w:vAlign w:val="center"/>
          </w:tcPr>
          <w:p w:rsidR="00D360D5" w:rsidRDefault="00D360D5" w:rsidP="003A12E8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lang w:val="es-ES"/>
              </w:rPr>
              <w:instrText xml:space="preserve"> 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end"/>
            </w:r>
            <w:bookmarkEnd w:id="0"/>
            <w:r>
              <w:rPr>
                <w:lang w:val="es-ES"/>
              </w:rPr>
              <w:t xml:space="preserve"> A</w:t>
            </w:r>
          </w:p>
          <w:p w:rsidR="00DE6319" w:rsidRDefault="00D360D5" w:rsidP="003A12E8">
            <w:pPr>
              <w:rPr>
                <w:lang w:val="es-ES"/>
              </w:rPr>
            </w:pPr>
            <w:r>
              <w:rPr>
                <w:lang w:val="es-E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lang w:val="es-ES"/>
              </w:rPr>
              <w:instrText xml:space="preserve"> FORMCHECKBOX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end"/>
            </w:r>
            <w:bookmarkEnd w:id="1"/>
            <w:r>
              <w:rPr>
                <w:lang w:val="es-ES"/>
              </w:rPr>
              <w:t xml:space="preserve"> </w:t>
            </w:r>
            <w:r w:rsidR="00DE6319">
              <w:rPr>
                <w:lang w:val="es-ES"/>
              </w:rPr>
              <w:t>B</w:t>
            </w:r>
          </w:p>
        </w:tc>
      </w:tr>
      <w:tr w:rsidR="00DE6319" w:rsidTr="00DE6319">
        <w:trPr>
          <w:trHeight w:val="482"/>
        </w:trPr>
        <w:tc>
          <w:tcPr>
            <w:tcW w:w="2405" w:type="dxa"/>
            <w:shd w:val="clear" w:color="auto" w:fill="8496B0" w:themeFill="text2" w:themeFillTint="99"/>
            <w:vAlign w:val="center"/>
          </w:tcPr>
          <w:p w:rsidR="00DE6319" w:rsidRPr="00DE6319" w:rsidRDefault="00DE6319" w:rsidP="003A12E8">
            <w:pPr>
              <w:rPr>
                <w:b/>
                <w:bCs/>
                <w:color w:val="FFFFFF" w:themeColor="background1"/>
                <w:lang w:val="es-ES"/>
              </w:rPr>
            </w:pPr>
            <w:r>
              <w:rPr>
                <w:b/>
                <w:bCs/>
                <w:color w:val="FFFFFF" w:themeColor="background1"/>
                <w:lang w:val="es-ES"/>
              </w:rPr>
              <w:t xml:space="preserve">Key Project </w:t>
            </w:r>
          </w:p>
        </w:tc>
        <w:tc>
          <w:tcPr>
            <w:tcW w:w="7088" w:type="dxa"/>
            <w:vAlign w:val="center"/>
          </w:tcPr>
          <w:p w:rsidR="00DE6319" w:rsidRDefault="00DE6319" w:rsidP="003A12E8">
            <w:pPr>
              <w:rPr>
                <w:lang w:val="es-ES"/>
              </w:rPr>
            </w:pPr>
          </w:p>
        </w:tc>
      </w:tr>
    </w:tbl>
    <w:p w:rsidR="00DE6319" w:rsidRDefault="00DE6319">
      <w:pPr>
        <w:rPr>
          <w:lang w:val="es-ES"/>
        </w:rPr>
      </w:pPr>
    </w:p>
    <w:p w:rsidR="00DE6319" w:rsidRDefault="00DE6319">
      <w:pPr>
        <w:rPr>
          <w:lang w:val="es-ES"/>
        </w:rPr>
      </w:pPr>
    </w:p>
    <w:p w:rsidR="00DE6319" w:rsidRDefault="00DE6319">
      <w:pPr>
        <w:rPr>
          <w:lang w:val="es-ES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904CD2" w:rsidRPr="00DE6319" w:rsidTr="00DE6319">
        <w:tc>
          <w:tcPr>
            <w:tcW w:w="9209" w:type="dxa"/>
            <w:gridSpan w:val="2"/>
            <w:shd w:val="clear" w:color="auto" w:fill="002044"/>
            <w:vAlign w:val="center"/>
          </w:tcPr>
          <w:p w:rsidR="00904CD2" w:rsidRPr="00DE6319" w:rsidRDefault="00904CD2" w:rsidP="00DE6319">
            <w:pPr>
              <w:pStyle w:val="Paragraphedeliste"/>
              <w:numPr>
                <w:ilvl w:val="0"/>
                <w:numId w:val="10"/>
              </w:numPr>
              <w:ind w:left="2586"/>
              <w:rPr>
                <w:rFonts w:cs="Arial"/>
                <w:b/>
                <w:bCs/>
                <w:szCs w:val="22"/>
                <w:lang w:val="es-ES"/>
              </w:rPr>
            </w:pPr>
            <w:r w:rsidRPr="00DE6319">
              <w:rPr>
                <w:rFonts w:cs="Arial"/>
                <w:b/>
                <w:bCs/>
                <w:szCs w:val="22"/>
                <w:lang w:val="es-ES"/>
              </w:rPr>
              <w:t>Comments, opinions or contributions</w:t>
            </w:r>
          </w:p>
        </w:tc>
      </w:tr>
      <w:tr w:rsidR="00904CD2" w:rsidRPr="00DE6319" w:rsidTr="00DE6319">
        <w:trPr>
          <w:trHeight w:val="458"/>
        </w:trPr>
        <w:tc>
          <w:tcPr>
            <w:tcW w:w="1980" w:type="dxa"/>
            <w:shd w:val="clear" w:color="auto" w:fill="8496B0" w:themeFill="text2" w:themeFillTint="99"/>
            <w:vAlign w:val="center"/>
          </w:tcPr>
          <w:p w:rsidR="00904CD2" w:rsidRPr="00DE6319" w:rsidRDefault="00D360D5" w:rsidP="00DE6319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  <w:lang w:val="es-ES"/>
              </w:rPr>
            </w:pPr>
            <w:r w:rsidRPr="00DE6319">
              <w:rPr>
                <w:rFonts w:cs="Arial"/>
                <w:b/>
                <w:bCs/>
                <w:color w:val="FFFFFF" w:themeColor="background1"/>
                <w:szCs w:val="22"/>
                <w:lang w:val="es-ES"/>
              </w:rPr>
              <w:t>Aspect</w:t>
            </w:r>
          </w:p>
        </w:tc>
        <w:tc>
          <w:tcPr>
            <w:tcW w:w="7229" w:type="dxa"/>
            <w:shd w:val="clear" w:color="auto" w:fill="8496B0" w:themeFill="text2" w:themeFillTint="99"/>
            <w:vAlign w:val="center"/>
          </w:tcPr>
          <w:p w:rsidR="00D360D5" w:rsidRPr="00DE6319" w:rsidRDefault="00D360D5" w:rsidP="00DE6319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  <w:lang w:val="es-ES"/>
              </w:rPr>
            </w:pPr>
            <w:r w:rsidRPr="00DE6319">
              <w:rPr>
                <w:rFonts w:cs="Arial"/>
                <w:b/>
                <w:bCs/>
                <w:color w:val="FFFFFF" w:themeColor="background1"/>
                <w:szCs w:val="22"/>
                <w:lang w:val="es-ES"/>
              </w:rPr>
              <w:t>Comments</w:t>
            </w:r>
          </w:p>
        </w:tc>
      </w:tr>
      <w:tr w:rsidR="00904CD2" w:rsidRPr="00DE6319" w:rsidTr="00DE6319">
        <w:trPr>
          <w:trHeight w:val="979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904CD2" w:rsidRPr="00DE6319" w:rsidRDefault="00D360D5" w:rsidP="00DE6319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  <w:lang w:val="es-ES"/>
              </w:rPr>
            </w:pPr>
            <w:r w:rsidRPr="00DE6319">
              <w:rPr>
                <w:rFonts w:cs="Arial"/>
                <w:b/>
                <w:bCs/>
                <w:color w:val="000000" w:themeColor="text1"/>
                <w:szCs w:val="22"/>
                <w:lang w:val="es-ES"/>
              </w:rPr>
              <w:t>Technical</w:t>
            </w:r>
          </w:p>
        </w:tc>
        <w:tc>
          <w:tcPr>
            <w:tcW w:w="7229" w:type="dxa"/>
            <w:vAlign w:val="center"/>
          </w:tcPr>
          <w:p w:rsidR="00D360D5" w:rsidRPr="00DE6319" w:rsidRDefault="00DE6319" w:rsidP="003A12E8">
            <w:pPr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 w:rsidRPr="00DE6319">
              <w:rPr>
                <w:rFonts w:cs="Arial"/>
                <w:i/>
                <w:iCs/>
                <w:sz w:val="20"/>
                <w:szCs w:val="20"/>
                <w:lang w:val="en-US"/>
              </w:rPr>
              <w:t>Please detail your comments/observations on this aspect.</w:t>
            </w: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</w:tc>
      </w:tr>
      <w:tr w:rsidR="00D360D5" w:rsidRPr="00DE6319" w:rsidTr="00DE6319">
        <w:trPr>
          <w:trHeight w:val="979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D360D5" w:rsidRPr="00DE6319" w:rsidRDefault="00D360D5" w:rsidP="00DE6319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  <w:lang w:val="es-ES"/>
              </w:rPr>
            </w:pPr>
            <w:r w:rsidRPr="00DE6319">
              <w:rPr>
                <w:rFonts w:cs="Arial"/>
                <w:b/>
                <w:bCs/>
                <w:color w:val="000000" w:themeColor="text1"/>
                <w:szCs w:val="22"/>
                <w:lang w:val="es-ES"/>
              </w:rPr>
              <w:t>Ecological</w:t>
            </w:r>
          </w:p>
        </w:tc>
        <w:tc>
          <w:tcPr>
            <w:tcW w:w="7229" w:type="dxa"/>
            <w:vAlign w:val="center"/>
          </w:tcPr>
          <w:p w:rsidR="00DE6319" w:rsidRPr="00DE6319" w:rsidRDefault="00DE6319" w:rsidP="00DE6319">
            <w:pPr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 w:rsidRPr="00DE6319">
              <w:rPr>
                <w:rFonts w:cs="Arial"/>
                <w:i/>
                <w:iCs/>
                <w:sz w:val="20"/>
                <w:szCs w:val="20"/>
                <w:lang w:val="en-US"/>
              </w:rPr>
              <w:t>Please detail your comments/observations on this aspect.</w:t>
            </w: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</w:tc>
      </w:tr>
      <w:tr w:rsidR="00D360D5" w:rsidRPr="00DE6319" w:rsidTr="00DE6319">
        <w:trPr>
          <w:trHeight w:val="979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D360D5" w:rsidRPr="00DE6319" w:rsidRDefault="00D360D5" w:rsidP="00DE6319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  <w:lang w:val="es-ES"/>
              </w:rPr>
            </w:pPr>
            <w:r w:rsidRPr="00DE6319">
              <w:rPr>
                <w:rFonts w:cs="Arial"/>
                <w:b/>
                <w:bCs/>
                <w:color w:val="000000" w:themeColor="text1"/>
                <w:szCs w:val="22"/>
                <w:lang w:val="es-ES"/>
              </w:rPr>
              <w:t>Social</w:t>
            </w:r>
          </w:p>
        </w:tc>
        <w:tc>
          <w:tcPr>
            <w:tcW w:w="7229" w:type="dxa"/>
            <w:vAlign w:val="center"/>
          </w:tcPr>
          <w:p w:rsidR="00D360D5" w:rsidRPr="00DE6319" w:rsidRDefault="00DE6319" w:rsidP="003A12E8">
            <w:pPr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 w:rsidRPr="00DE6319">
              <w:rPr>
                <w:rFonts w:cs="Arial"/>
                <w:i/>
                <w:iCs/>
                <w:sz w:val="20"/>
                <w:szCs w:val="20"/>
                <w:lang w:val="en-US"/>
              </w:rPr>
              <w:t>Please detail your comments/observations on this aspect.</w:t>
            </w: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</w:tc>
      </w:tr>
      <w:tr w:rsidR="00D360D5" w:rsidRPr="00DE6319" w:rsidTr="00DE6319">
        <w:trPr>
          <w:trHeight w:val="979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D360D5" w:rsidRPr="00DE6319" w:rsidRDefault="00D360D5" w:rsidP="00DE6319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  <w:lang w:val="es-ES"/>
              </w:rPr>
            </w:pPr>
            <w:r w:rsidRPr="00DE6319">
              <w:rPr>
                <w:rFonts w:cs="Arial"/>
                <w:b/>
                <w:bCs/>
                <w:color w:val="000000" w:themeColor="text1"/>
                <w:szCs w:val="22"/>
                <w:lang w:val="es-ES"/>
              </w:rPr>
              <w:lastRenderedPageBreak/>
              <w:t>Regulatory</w:t>
            </w:r>
          </w:p>
        </w:tc>
        <w:tc>
          <w:tcPr>
            <w:tcW w:w="7229" w:type="dxa"/>
            <w:vAlign w:val="center"/>
          </w:tcPr>
          <w:p w:rsidR="00D360D5" w:rsidRPr="00DE6319" w:rsidRDefault="00DE6319" w:rsidP="003A12E8">
            <w:pPr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 w:rsidRPr="00DE6319">
              <w:rPr>
                <w:rFonts w:cs="Arial"/>
                <w:i/>
                <w:iCs/>
                <w:sz w:val="20"/>
                <w:szCs w:val="20"/>
                <w:lang w:val="en-US"/>
              </w:rPr>
              <w:t>Please detail your comments/observations on this aspect.</w:t>
            </w: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</w:tc>
      </w:tr>
      <w:tr w:rsidR="00D360D5" w:rsidRPr="00DE6319" w:rsidTr="00DE6319">
        <w:trPr>
          <w:trHeight w:val="979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D360D5" w:rsidRPr="00DE6319" w:rsidRDefault="00D360D5" w:rsidP="00DE6319">
            <w:pPr>
              <w:jc w:val="center"/>
              <w:rPr>
                <w:rFonts w:cs="Arial"/>
                <w:b/>
                <w:bCs/>
                <w:color w:val="000000" w:themeColor="text1"/>
                <w:szCs w:val="22"/>
                <w:lang w:val="es-ES"/>
              </w:rPr>
            </w:pPr>
            <w:r w:rsidRPr="00DE6319">
              <w:rPr>
                <w:rFonts w:cs="Arial"/>
                <w:b/>
                <w:bCs/>
                <w:color w:val="000000" w:themeColor="text1"/>
                <w:szCs w:val="22"/>
                <w:lang w:val="es-ES"/>
              </w:rPr>
              <w:t>SDG</w:t>
            </w:r>
          </w:p>
        </w:tc>
        <w:tc>
          <w:tcPr>
            <w:tcW w:w="7229" w:type="dxa"/>
            <w:vAlign w:val="center"/>
          </w:tcPr>
          <w:p w:rsidR="00D360D5" w:rsidRPr="00DE6319" w:rsidRDefault="00DE6319" w:rsidP="003A12E8">
            <w:pPr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 w:rsidRPr="00DE6319">
              <w:rPr>
                <w:rFonts w:cs="Arial"/>
                <w:i/>
                <w:iCs/>
                <w:sz w:val="20"/>
                <w:szCs w:val="20"/>
                <w:lang w:val="en-US"/>
              </w:rPr>
              <w:t>Please detail your comments/observations on this aspect.</w:t>
            </w: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  <w:p w:rsidR="00D360D5" w:rsidRPr="00DE6319" w:rsidRDefault="00D360D5" w:rsidP="003A12E8">
            <w:pPr>
              <w:rPr>
                <w:rFonts w:cs="Arial"/>
                <w:szCs w:val="22"/>
                <w:lang w:val="en-US"/>
              </w:rPr>
            </w:pPr>
          </w:p>
        </w:tc>
      </w:tr>
    </w:tbl>
    <w:p w:rsidR="00904CD2" w:rsidRDefault="00904CD2">
      <w:pPr>
        <w:rPr>
          <w:lang w:val="en-US"/>
        </w:rPr>
      </w:pPr>
    </w:p>
    <w:p w:rsidR="00DE6319" w:rsidRDefault="00DE6319">
      <w:pPr>
        <w:rPr>
          <w:lang w:val="en-US"/>
        </w:rPr>
      </w:pPr>
    </w:p>
    <w:p w:rsidR="00DE6319" w:rsidRPr="00DE6319" w:rsidRDefault="00DE6319">
      <w:pPr>
        <w:rPr>
          <w:lang w:val="en-US"/>
        </w:rPr>
      </w:pPr>
    </w:p>
    <w:sectPr w:rsidR="00DE6319" w:rsidRPr="00DE6319" w:rsidSect="00D360D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5BF1" w:rsidRDefault="00945BF1" w:rsidP="00E324E6">
      <w:pPr>
        <w:spacing w:before="0" w:after="0" w:line="240" w:lineRule="auto"/>
      </w:pPr>
      <w:r>
        <w:separator/>
      </w:r>
    </w:p>
  </w:endnote>
  <w:endnote w:type="continuationSeparator" w:id="0">
    <w:p w:rsidR="00945BF1" w:rsidRDefault="00945BF1" w:rsidP="00E324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5BF1" w:rsidRDefault="00945BF1" w:rsidP="00E324E6">
      <w:pPr>
        <w:spacing w:before="0" w:after="0" w:line="240" w:lineRule="auto"/>
      </w:pPr>
      <w:r>
        <w:separator/>
      </w:r>
    </w:p>
  </w:footnote>
  <w:footnote w:type="continuationSeparator" w:id="0">
    <w:p w:rsidR="00945BF1" w:rsidRDefault="00945BF1" w:rsidP="00E324E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4E6" w:rsidRDefault="00E324E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-891540</wp:posOffset>
          </wp:positionH>
          <wp:positionV relativeFrom="paragraph">
            <wp:posOffset>-445770</wp:posOffset>
          </wp:positionV>
          <wp:extent cx="7772400" cy="10061770"/>
          <wp:effectExtent l="0" t="0" r="0" b="0"/>
          <wp:wrapNone/>
          <wp:docPr id="155508160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081606" name="Image 15550816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DA1"/>
    <w:multiLevelType w:val="multilevel"/>
    <w:tmpl w:val="E48C6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96DF1"/>
    <w:multiLevelType w:val="hybridMultilevel"/>
    <w:tmpl w:val="1BD88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690D"/>
    <w:multiLevelType w:val="hybridMultilevel"/>
    <w:tmpl w:val="BE4E32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294E"/>
    <w:multiLevelType w:val="hybridMultilevel"/>
    <w:tmpl w:val="04A44596"/>
    <w:lvl w:ilvl="0" w:tplc="BB96E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93255"/>
    <w:multiLevelType w:val="hybridMultilevel"/>
    <w:tmpl w:val="5AFC0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13EA4"/>
    <w:multiLevelType w:val="hybridMultilevel"/>
    <w:tmpl w:val="FEC8E978"/>
    <w:lvl w:ilvl="0" w:tplc="C6A8B2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34FFC"/>
    <w:multiLevelType w:val="hybridMultilevel"/>
    <w:tmpl w:val="04A445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95D40"/>
    <w:multiLevelType w:val="hybridMultilevel"/>
    <w:tmpl w:val="04A4459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078D7"/>
    <w:multiLevelType w:val="hybridMultilevel"/>
    <w:tmpl w:val="5322CBC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B4610"/>
    <w:multiLevelType w:val="multilevel"/>
    <w:tmpl w:val="0A66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449636">
    <w:abstractNumId w:val="3"/>
  </w:num>
  <w:num w:numId="2" w16cid:durableId="432283616">
    <w:abstractNumId w:val="7"/>
  </w:num>
  <w:num w:numId="3" w16cid:durableId="820581983">
    <w:abstractNumId w:val="6"/>
  </w:num>
  <w:num w:numId="4" w16cid:durableId="417140937">
    <w:abstractNumId w:val="1"/>
  </w:num>
  <w:num w:numId="5" w16cid:durableId="2036495923">
    <w:abstractNumId w:val="9"/>
  </w:num>
  <w:num w:numId="6" w16cid:durableId="557666693">
    <w:abstractNumId w:val="4"/>
  </w:num>
  <w:num w:numId="7" w16cid:durableId="874001697">
    <w:abstractNumId w:val="0"/>
  </w:num>
  <w:num w:numId="8" w16cid:durableId="720783231">
    <w:abstractNumId w:val="2"/>
  </w:num>
  <w:num w:numId="9" w16cid:durableId="1552108694">
    <w:abstractNumId w:val="5"/>
  </w:num>
  <w:num w:numId="10" w16cid:durableId="913122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D2"/>
    <w:rsid w:val="000A173F"/>
    <w:rsid w:val="002D2A38"/>
    <w:rsid w:val="00336FB9"/>
    <w:rsid w:val="007264F4"/>
    <w:rsid w:val="008761E1"/>
    <w:rsid w:val="00904CD2"/>
    <w:rsid w:val="00945BF1"/>
    <w:rsid w:val="00D360D5"/>
    <w:rsid w:val="00DE6319"/>
    <w:rsid w:val="00E324E6"/>
    <w:rsid w:val="00E3464F"/>
    <w:rsid w:val="00F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415625"/>
  <w15:chartTrackingRefBased/>
  <w15:docId w15:val="{FD739560-01D3-974B-9109-F99A8D5E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0D5"/>
    <w:pPr>
      <w:spacing w:before="120" w:after="120" w:line="276" w:lineRule="auto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360D5"/>
    <w:pPr>
      <w:keepNext/>
      <w:keepLines/>
      <w:jc w:val="center"/>
      <w:outlineLvl w:val="0"/>
    </w:pPr>
    <w:rPr>
      <w:rFonts w:eastAsiaTheme="majorEastAsia" w:cs="Times New Roman (Titres CS)"/>
      <w:b/>
      <w:smallCaps/>
      <w:color w:val="000000" w:themeColor="text1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6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4CD2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904CD2"/>
  </w:style>
  <w:style w:type="character" w:customStyle="1" w:styleId="Titre1Car">
    <w:name w:val="Titre 1 Car"/>
    <w:basedOn w:val="Policepardfaut"/>
    <w:link w:val="Titre1"/>
    <w:uiPriority w:val="9"/>
    <w:rsid w:val="00D360D5"/>
    <w:rPr>
      <w:rFonts w:ascii="Arial" w:eastAsiaTheme="majorEastAsia" w:hAnsi="Arial" w:cs="Times New Roman (Titres CS)"/>
      <w:b/>
      <w:smallCaps/>
      <w:color w:val="000000" w:themeColor="text1"/>
      <w:szCs w:val="32"/>
    </w:rPr>
  </w:style>
  <w:style w:type="character" w:styleId="Lienhypertexte">
    <w:name w:val="Hyperlink"/>
    <w:basedOn w:val="Policepardfaut"/>
    <w:uiPriority w:val="99"/>
    <w:unhideWhenUsed/>
    <w:rsid w:val="00DE63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631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E63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E63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324E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4E6"/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E324E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4E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nat-5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2024-04-25T11:31:00Z</dcterms:created>
  <dcterms:modified xsi:type="dcterms:W3CDTF">2024-04-25T12:07:00Z</dcterms:modified>
</cp:coreProperties>
</file>